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F16C9D" w:rsidRDefault="00374097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C11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установки, эксплуатации и демонтажа </w:t>
      </w:r>
      <w:r w:rsidR="002D3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рекламных конструкций и </w:t>
      </w:r>
      <w:r w:rsidR="00C11507" w:rsidRPr="009826CE">
        <w:rPr>
          <w:rFonts w:ascii="Times New Roman" w:hAnsi="Times New Roman" w:cs="Times New Roman"/>
          <w:b/>
          <w:color w:val="000000"/>
          <w:sz w:val="28"/>
          <w:szCs w:val="28"/>
        </w:rPr>
        <w:t>средств размещения информации на территории городского округа Домодедово Московской области</w:t>
      </w:r>
      <w:r w:rsidR="00F16C9D" w:rsidRPr="00982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4097" w:rsidRPr="000B02EE" w:rsidRDefault="000E0B4C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56666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сферы обращения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430AF4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097"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0E0B4C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 сферы обращения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4835FB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9809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620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января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201</w:t>
      </w:r>
      <w:r w:rsid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</w:t>
      </w:r>
      <w:r w:rsid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февраля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</w:t>
      </w:r>
      <w:r w:rsid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BB34A4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="00374097"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B34A4" w:rsidRDefault="00BB34A4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="00374097"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07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0B02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564BB2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</w:p>
    <w:p w:rsidR="00374097" w:rsidRPr="00BB34A4" w:rsidRDefault="00BB34A4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Вид и рабочее наименование нормативного муниципального правового акта, который будет принят, в случае принятия решения о </w:t>
      </w:r>
      <w:r w:rsidR="00374097" w:rsidRP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необходимости введения предлагаемого правового регулирования:</w:t>
      </w:r>
      <w:r w:rsidR="00A538ED" w:rsidRPr="00BB34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BB34A4" w:rsidRDefault="00BB34A4" w:rsidP="00BB34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34A4">
        <w:rPr>
          <w:rFonts w:ascii="Times New Roman" w:hAnsi="Times New Roman" w:cs="Times New Roman"/>
          <w:bCs/>
          <w:color w:val="242424"/>
          <w:sz w:val="28"/>
          <w:szCs w:val="28"/>
        </w:rPr>
        <w:tab/>
      </w:r>
      <w:r w:rsidRPr="00BB34A4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округа Домодедово  </w:t>
      </w:r>
      <w:r w:rsidR="00953805">
        <w:rPr>
          <w:rFonts w:ascii="Times New Roman" w:hAnsi="Times New Roman" w:cs="Times New Roman"/>
          <w:sz w:val="28"/>
          <w:szCs w:val="28"/>
        </w:rPr>
        <w:t>Московской облас</w:t>
      </w:r>
      <w:bookmarkStart w:id="0" w:name="_GoBack"/>
      <w:bookmarkEnd w:id="0"/>
      <w:r w:rsidR="00953805">
        <w:rPr>
          <w:rFonts w:ascii="Times New Roman" w:hAnsi="Times New Roman" w:cs="Times New Roman"/>
          <w:sz w:val="28"/>
          <w:szCs w:val="28"/>
        </w:rPr>
        <w:t xml:space="preserve">ти </w:t>
      </w:r>
      <w:r w:rsidRPr="00BB34A4">
        <w:rPr>
          <w:rFonts w:ascii="Times New Roman" w:hAnsi="Times New Roman" w:cs="Times New Roman"/>
          <w:bCs/>
          <w:color w:val="242424"/>
          <w:sz w:val="28"/>
          <w:szCs w:val="28"/>
        </w:rPr>
        <w:t>«</w:t>
      </w:r>
      <w:r w:rsidRPr="00BB34A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расчета годового размера платы за установку и эксплуатацию рекламной конструкции</w:t>
      </w:r>
      <w:r w:rsidRPr="00BB34A4">
        <w:rPr>
          <w:rFonts w:ascii="Times New Roman" w:hAnsi="Times New Roman" w:cs="Times New Roman"/>
          <w:sz w:val="28"/>
          <w:szCs w:val="28"/>
        </w:rPr>
        <w:t>».</w:t>
      </w:r>
    </w:p>
    <w:p w:rsidR="00374097" w:rsidRDefault="00BB34A4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BB34A4" w:rsidRPr="007739D8" w:rsidRDefault="00BB34A4" w:rsidP="007739D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8">
        <w:rPr>
          <w:rFonts w:ascii="Times New Roman" w:hAnsi="Times New Roman" w:cs="Times New Roman"/>
          <w:sz w:val="28"/>
          <w:szCs w:val="28"/>
        </w:rPr>
        <w:t>Порядок устанавливает требования</w:t>
      </w:r>
      <w:r w:rsidR="007739D8">
        <w:rPr>
          <w:rFonts w:ascii="Times New Roman" w:hAnsi="Times New Roman" w:cs="Times New Roman"/>
          <w:sz w:val="28"/>
          <w:szCs w:val="28"/>
        </w:rPr>
        <w:t>,</w:t>
      </w:r>
      <w:r w:rsidRPr="007739D8">
        <w:rPr>
          <w:rFonts w:ascii="Times New Roman" w:hAnsi="Times New Roman" w:cs="Times New Roman"/>
          <w:sz w:val="28"/>
          <w:szCs w:val="28"/>
        </w:rPr>
        <w:t xml:space="preserve"> по которым  рассчитывается годовой размер платы за установку и эксплуатацию рекламных конструкций, </w:t>
      </w:r>
      <w:r w:rsidRPr="007739D8">
        <w:rPr>
          <w:rFonts w:ascii="Times New Roman" w:hAnsi="Times New Roman" w:cs="Times New Roman"/>
          <w:sz w:val="28"/>
          <w:szCs w:val="28"/>
        </w:rPr>
        <w:lastRenderedPageBreak/>
        <w:t xml:space="preserve">размещаемых на земельном участке, здании или ином недвижимом имуществе, находящемся в собственности городского округа Домодедово Московской области, </w:t>
      </w:r>
      <w:r w:rsidRPr="007739D8">
        <w:rPr>
          <w:rFonts w:ascii="Times New Roman" w:hAnsi="Times New Roman" w:cs="Times New Roman"/>
        </w:rPr>
        <w:t xml:space="preserve"> </w:t>
      </w:r>
      <w:r w:rsidRPr="007739D8">
        <w:rPr>
          <w:rFonts w:ascii="Times New Roman" w:hAnsi="Times New Roman" w:cs="Times New Roman"/>
          <w:sz w:val="28"/>
          <w:szCs w:val="28"/>
        </w:rPr>
        <w:t>а также земельных участках, государственная собственность на которые не разграничена.</w:t>
      </w:r>
    </w:p>
    <w:p w:rsidR="00374097" w:rsidRPr="000B02EE" w:rsidRDefault="00913998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Цели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формирование </w:t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требований по расчету годового размера платы за установку и эксплуатацию рекламных конструкций, </w:t>
      </w:r>
      <w:r w:rsidR="007739D8" w:rsidRPr="007739D8">
        <w:rPr>
          <w:rFonts w:ascii="Times New Roman" w:hAnsi="Times New Roman" w:cs="Times New Roman"/>
          <w:sz w:val="28"/>
          <w:szCs w:val="28"/>
        </w:rPr>
        <w:t xml:space="preserve">размещаемых на земельном участке, здании или ином недвижимом имуществе, находящемся в собственности городского округа Домодедово Московской области, </w:t>
      </w:r>
      <w:r w:rsidR="007739D8" w:rsidRPr="007739D8">
        <w:rPr>
          <w:rFonts w:ascii="Times New Roman" w:hAnsi="Times New Roman" w:cs="Times New Roman"/>
        </w:rPr>
        <w:t xml:space="preserve"> </w:t>
      </w:r>
      <w:r w:rsidR="007739D8" w:rsidRPr="007739D8">
        <w:rPr>
          <w:rFonts w:ascii="Times New Roman" w:hAnsi="Times New Roman" w:cs="Times New Roman"/>
          <w:sz w:val="28"/>
          <w:szCs w:val="28"/>
        </w:rPr>
        <w:t>а также земельных участках, государственная собственность на которые не разграничена.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 закон от 13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03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.200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38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-ФЗ «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рекламе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»;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</w:t>
      </w:r>
      <w:r w:rsidR="00D65534" w:rsidRPr="000B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9D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</w:t>
      </w:r>
      <w:r w:rsidR="005B1D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авления в Российской Федерации».</w:t>
      </w:r>
    </w:p>
    <w:p w:rsidR="00374097" w:rsidRPr="000B02EE" w:rsidRDefault="007153A1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3E5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Планируемый срок вступления в силу предлагаемого проекта муниципального нормативного правового акта: с </w:t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8F40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F40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июня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="007739D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5B1D91" w:rsidRDefault="007153A1" w:rsidP="005B1D91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125"/>
        <w:gridCol w:w="1148"/>
      </w:tblGrid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5ADC" w:rsidRPr="000B02EE" w:rsidRDefault="002D3F29" w:rsidP="008D5ADC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Единые </w:t>
            </w:r>
            <w:r w:rsidR="003E5FC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системный подход 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требования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8D5A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расчета годового размера платы за установку и эксплуатацию рекламных конструкций, </w:t>
            </w:r>
            <w:r w:rsidR="008D5ADC" w:rsidRPr="007739D8">
              <w:rPr>
                <w:rFonts w:ascii="Times New Roman" w:hAnsi="Times New Roman" w:cs="Times New Roman"/>
                <w:sz w:val="28"/>
                <w:szCs w:val="28"/>
              </w:rPr>
              <w:t xml:space="preserve">размещаемых на земельном участке, здании или ином недвижимом имуществе, находящемся в собственности городского округа Домодедово Московской области, </w:t>
            </w:r>
            <w:r w:rsidR="008D5ADC" w:rsidRPr="007739D8">
              <w:rPr>
                <w:rFonts w:ascii="Times New Roman" w:hAnsi="Times New Roman" w:cs="Times New Roman"/>
              </w:rPr>
              <w:t xml:space="preserve"> </w:t>
            </w:r>
            <w:r w:rsidR="008D5ADC" w:rsidRPr="007739D8">
              <w:rPr>
                <w:rFonts w:ascii="Times New Roman" w:hAnsi="Times New Roman" w:cs="Times New Roman"/>
                <w:sz w:val="28"/>
                <w:szCs w:val="28"/>
              </w:rPr>
              <w:t xml:space="preserve">а также земельных участках, государственная собственность </w:t>
            </w:r>
            <w:r w:rsidR="008D5ADC" w:rsidRPr="00773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не разграничена.</w:t>
            </w:r>
          </w:p>
          <w:p w:rsidR="00374097" w:rsidRPr="000B02EE" w:rsidRDefault="008D5ADC" w:rsidP="008D5AD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вариантов</w:t>
            </w:r>
            <w:proofErr w:type="gramEnd"/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374097" w:rsidRPr="000B02EE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153A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374097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7153A1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925"/>
        <w:gridCol w:w="290"/>
      </w:tblGrid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0B02EE"/>
    <w:rsid w:val="000E0B4C"/>
    <w:rsid w:val="002B7046"/>
    <w:rsid w:val="002D3F29"/>
    <w:rsid w:val="002F2207"/>
    <w:rsid w:val="0036204B"/>
    <w:rsid w:val="00374097"/>
    <w:rsid w:val="003E5FC5"/>
    <w:rsid w:val="00430AF4"/>
    <w:rsid w:val="0044769E"/>
    <w:rsid w:val="004835FB"/>
    <w:rsid w:val="00523436"/>
    <w:rsid w:val="00564BB2"/>
    <w:rsid w:val="00584ECA"/>
    <w:rsid w:val="005B1D91"/>
    <w:rsid w:val="00616289"/>
    <w:rsid w:val="0068332D"/>
    <w:rsid w:val="006A01CE"/>
    <w:rsid w:val="007153A1"/>
    <w:rsid w:val="007739D8"/>
    <w:rsid w:val="007E3E82"/>
    <w:rsid w:val="008D5ADC"/>
    <w:rsid w:val="008F40DD"/>
    <w:rsid w:val="00913998"/>
    <w:rsid w:val="00941138"/>
    <w:rsid w:val="00953805"/>
    <w:rsid w:val="00980989"/>
    <w:rsid w:val="009826CE"/>
    <w:rsid w:val="00A04FC0"/>
    <w:rsid w:val="00A078BD"/>
    <w:rsid w:val="00A13240"/>
    <w:rsid w:val="00A538ED"/>
    <w:rsid w:val="00A56666"/>
    <w:rsid w:val="00BB34A4"/>
    <w:rsid w:val="00C11507"/>
    <w:rsid w:val="00C256AB"/>
    <w:rsid w:val="00D35CEA"/>
    <w:rsid w:val="00D65534"/>
    <w:rsid w:val="00E63AEE"/>
    <w:rsid w:val="00EA0446"/>
    <w:rsid w:val="00F16C9D"/>
    <w:rsid w:val="00F17854"/>
    <w:rsid w:val="00F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5">
    <w:name w:val="Нет"/>
    <w:rsid w:val="00BB34A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5">
    <w:name w:val="Нет"/>
    <w:rsid w:val="00BB34A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3</cp:revision>
  <dcterms:created xsi:type="dcterms:W3CDTF">2019-04-18T14:44:00Z</dcterms:created>
  <dcterms:modified xsi:type="dcterms:W3CDTF">2019-04-18T14:45:00Z</dcterms:modified>
</cp:coreProperties>
</file>